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9929" w14:textId="77777777" w:rsidR="00953342" w:rsidRDefault="00953342" w:rsidP="00953342">
      <w:pPr>
        <w:rPr>
          <w:rFonts w:ascii="Garamond" w:hAnsi="Garamond" w:cs="Helvetica"/>
        </w:rPr>
      </w:pPr>
      <w:r w:rsidRPr="006554AA">
        <w:rPr>
          <w:rFonts w:ascii="Garamond" w:hAnsi="Garamond" w:cs="Helvetica"/>
          <w:b/>
          <w:bCs/>
        </w:rPr>
        <w:t>School Advisory Council Meeting – Media Center</w:t>
      </w:r>
    </w:p>
    <w:p w14:paraId="4A849B27" w14:textId="6065644D" w:rsidR="00953342" w:rsidRDefault="00953342" w:rsidP="00953342">
      <w:pPr>
        <w:rPr>
          <w:rFonts w:ascii="Garamond" w:hAnsi="Garamond" w:cs="Helvetica"/>
        </w:rPr>
      </w:pPr>
      <w:r w:rsidRPr="006554AA">
        <w:rPr>
          <w:rFonts w:ascii="Garamond" w:hAnsi="Garamond" w:cs="Helvetica"/>
          <w:b/>
          <w:bCs/>
          <w:i/>
          <w:iCs/>
        </w:rPr>
        <w:t xml:space="preserve">Thursday, </w:t>
      </w:r>
      <w:r>
        <w:rPr>
          <w:rFonts w:ascii="Garamond" w:hAnsi="Garamond" w:cs="Helvetica"/>
          <w:b/>
          <w:bCs/>
          <w:i/>
          <w:iCs/>
        </w:rPr>
        <w:t>September 11</w:t>
      </w:r>
      <w:r w:rsidRPr="006554AA">
        <w:rPr>
          <w:rFonts w:ascii="Garamond" w:hAnsi="Garamond" w:cs="Helvetica"/>
          <w:b/>
          <w:bCs/>
          <w:i/>
          <w:iCs/>
        </w:rPr>
        <w:t>, 202</w:t>
      </w:r>
      <w:r>
        <w:rPr>
          <w:rFonts w:ascii="Garamond" w:hAnsi="Garamond" w:cs="Helvetica"/>
          <w:b/>
          <w:bCs/>
          <w:i/>
          <w:iCs/>
        </w:rPr>
        <w:t xml:space="preserve">5 </w:t>
      </w:r>
      <w:r w:rsidRPr="006554AA">
        <w:rPr>
          <w:rFonts w:ascii="Garamond" w:hAnsi="Garamond" w:cs="Helvetica"/>
          <w:b/>
          <w:bCs/>
          <w:i/>
          <w:iCs/>
        </w:rPr>
        <w:t>@ 3:</w:t>
      </w:r>
      <w:r>
        <w:rPr>
          <w:rFonts w:ascii="Garamond" w:hAnsi="Garamond" w:cs="Helvetica"/>
          <w:b/>
          <w:bCs/>
          <w:i/>
          <w:iCs/>
        </w:rPr>
        <w:t>15</w:t>
      </w:r>
      <w:r w:rsidRPr="006554AA">
        <w:rPr>
          <w:rFonts w:ascii="Garamond" w:hAnsi="Garamond" w:cs="Helvetica"/>
          <w:b/>
          <w:bCs/>
          <w:i/>
          <w:iCs/>
        </w:rPr>
        <w:t xml:space="preserve"> pm with optional Remote login</w:t>
      </w:r>
    </w:p>
    <w:p w14:paraId="5C40F82A" w14:textId="39B19C22" w:rsidR="00953342" w:rsidRDefault="00953342" w:rsidP="00953342">
      <w:pPr>
        <w:rPr>
          <w:rFonts w:ascii="Garamond" w:hAnsi="Garamond" w:cs="Helvetica"/>
        </w:rPr>
      </w:pPr>
      <w:r w:rsidRPr="006554AA">
        <w:rPr>
          <w:rFonts w:ascii="Garamond" w:hAnsi="Garamond" w:cs="Helvetica"/>
          <w:b/>
          <w:bCs/>
        </w:rPr>
        <w:t>Faculty Attendance</w:t>
      </w:r>
      <w:r w:rsidRPr="006554AA">
        <w:rPr>
          <w:rFonts w:ascii="Garamond" w:hAnsi="Garamond" w:cs="Helvetica"/>
        </w:rPr>
        <w:t xml:space="preserve"> – </w:t>
      </w:r>
      <w:r>
        <w:rPr>
          <w:rFonts w:ascii="Garamond" w:hAnsi="Garamond" w:cs="Helvetica"/>
        </w:rPr>
        <w:t>R. Sebag, Julie Hudson, Khayri Herron, Brittany Tedder, Carin White, Mary Ziegenfuss, Laurie Jewell, Jessica Jarrett, Yeicris Lois, Renee Tatman, Jana Miller, Dee Jaffa</w:t>
      </w:r>
    </w:p>
    <w:p w14:paraId="437D4AA9" w14:textId="179F1F38" w:rsidR="00953342" w:rsidRDefault="00953342" w:rsidP="00953342">
      <w:pPr>
        <w:rPr>
          <w:rFonts w:ascii="Garamond" w:hAnsi="Garamond" w:cs="Helvetica"/>
        </w:rPr>
      </w:pPr>
      <w:r w:rsidRPr="006554AA">
        <w:rPr>
          <w:rFonts w:ascii="Garamond" w:hAnsi="Garamond" w:cs="Helvetica"/>
          <w:b/>
          <w:bCs/>
        </w:rPr>
        <w:t>Non</w:t>
      </w:r>
      <w:r>
        <w:rPr>
          <w:rFonts w:ascii="Garamond" w:hAnsi="Garamond" w:cs="Helvetica"/>
          <w:b/>
          <w:bCs/>
        </w:rPr>
        <w:t>-</w:t>
      </w:r>
      <w:r w:rsidRPr="006554AA">
        <w:rPr>
          <w:rFonts w:ascii="Garamond" w:hAnsi="Garamond" w:cs="Helvetica"/>
          <w:b/>
          <w:bCs/>
        </w:rPr>
        <w:t>Faculty Attendance</w:t>
      </w:r>
      <w:r w:rsidRPr="006554AA">
        <w:rPr>
          <w:rFonts w:ascii="Garamond" w:hAnsi="Garamond" w:cs="Helvetica"/>
        </w:rPr>
        <w:t xml:space="preserve"> – </w:t>
      </w:r>
      <w:r>
        <w:rPr>
          <w:rFonts w:ascii="Garamond" w:hAnsi="Garamond" w:cs="Helvetica"/>
        </w:rPr>
        <w:t>Stacey Marks, Heather Singletary (via remote login)</w:t>
      </w:r>
    </w:p>
    <w:p w14:paraId="394E84C1" w14:textId="3E8E591D" w:rsidR="00953342" w:rsidRDefault="00953342" w:rsidP="00953342">
      <w:pPr>
        <w:pStyle w:val="ListParagraph"/>
        <w:numPr>
          <w:ilvl w:val="0"/>
          <w:numId w:val="1"/>
        </w:numPr>
        <w:rPr>
          <w:rFonts w:ascii="Garamond" w:hAnsi="Garamond" w:cs="Helvetica"/>
        </w:rPr>
      </w:pPr>
      <w:r>
        <w:rPr>
          <w:rFonts w:ascii="Garamond" w:hAnsi="Garamond" w:cs="Helvetica"/>
        </w:rPr>
        <w:t>3:15 Meeting called to order</w:t>
      </w:r>
    </w:p>
    <w:p w14:paraId="173A0257" w14:textId="384AFAAE" w:rsidR="00953342" w:rsidRDefault="00953342" w:rsidP="00953342">
      <w:pPr>
        <w:pStyle w:val="ListParagraph"/>
        <w:numPr>
          <w:ilvl w:val="0"/>
          <w:numId w:val="1"/>
        </w:numPr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Review and approval of August meeting minutes, </w:t>
      </w:r>
      <w:r w:rsidR="00072181">
        <w:rPr>
          <w:rFonts w:ascii="Garamond" w:hAnsi="Garamond" w:cs="Helvetica"/>
        </w:rPr>
        <w:t>new</w:t>
      </w:r>
      <w:r>
        <w:rPr>
          <w:rFonts w:ascii="Garamond" w:hAnsi="Garamond" w:cs="Helvetica"/>
        </w:rPr>
        <w:t xml:space="preserve"> clarifications/notations necessary, will be amended and approved next meeting</w:t>
      </w:r>
    </w:p>
    <w:p w14:paraId="524A0D79" w14:textId="77777777" w:rsidR="00072181" w:rsidRDefault="00953342" w:rsidP="00953342">
      <w:pPr>
        <w:pStyle w:val="ListParagraph"/>
        <w:numPr>
          <w:ilvl w:val="0"/>
          <w:numId w:val="1"/>
        </w:numPr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Financial update – no new updates, rollover has not happened as of today. </w:t>
      </w:r>
    </w:p>
    <w:p w14:paraId="393B14C4" w14:textId="2F7FBB88" w:rsidR="00953342" w:rsidRDefault="00953342" w:rsidP="00072181">
      <w:pPr>
        <w:pStyle w:val="ListParagraph"/>
        <w:ind w:left="1080"/>
        <w:rPr>
          <w:rFonts w:ascii="Garamond" w:hAnsi="Garamond" w:cs="Helvetica"/>
        </w:rPr>
      </w:pPr>
      <w:r>
        <w:rPr>
          <w:rFonts w:ascii="Garamond" w:hAnsi="Garamond" w:cs="Helvetica"/>
        </w:rPr>
        <w:t>Balance is $19895.13</w:t>
      </w:r>
    </w:p>
    <w:p w14:paraId="1B85E978" w14:textId="3615F90B" w:rsidR="00953342" w:rsidRDefault="00953342" w:rsidP="00953342">
      <w:pPr>
        <w:pStyle w:val="ListParagraph"/>
        <w:numPr>
          <w:ilvl w:val="0"/>
          <w:numId w:val="1"/>
        </w:numPr>
        <w:rPr>
          <w:rFonts w:ascii="Garamond" w:hAnsi="Garamond" w:cs="Helvetica"/>
        </w:rPr>
      </w:pPr>
      <w:r>
        <w:rPr>
          <w:rFonts w:ascii="Garamond" w:hAnsi="Garamond" w:cs="Helvetica"/>
        </w:rPr>
        <w:t>SAC power point</w:t>
      </w:r>
      <w:r w:rsidR="00072181">
        <w:rPr>
          <w:rFonts w:ascii="Garamond" w:hAnsi="Garamond" w:cs="Helvetica"/>
        </w:rPr>
        <w:t xml:space="preserve"> </w:t>
      </w:r>
      <w:r>
        <w:rPr>
          <w:rFonts w:ascii="Garamond" w:hAnsi="Garamond" w:cs="Helvetica"/>
        </w:rPr>
        <w:t>SIP, the School Improvement Plan. Every year SIP is reviewed looking at areas that have been successful, school goals, school needs – based on data the team develops a plan. SIP impacts SAC- funds requested must corelate to the SIP. SIP will be presented in October.</w:t>
      </w:r>
    </w:p>
    <w:p w14:paraId="0AC6EDD1" w14:textId="5C94EE4A" w:rsidR="00953342" w:rsidRDefault="001C6B05" w:rsidP="00953342">
      <w:pPr>
        <w:pStyle w:val="ListParagraph"/>
        <w:numPr>
          <w:ilvl w:val="0"/>
          <w:numId w:val="1"/>
        </w:numPr>
        <w:rPr>
          <w:rFonts w:ascii="Garamond" w:hAnsi="Garamond" w:cs="Helvetica"/>
        </w:rPr>
      </w:pPr>
      <w:r>
        <w:rPr>
          <w:rFonts w:ascii="Garamond" w:hAnsi="Garamond" w:cs="Helvetica"/>
        </w:rPr>
        <w:t>Funds request for Reflex Math from Mrs. Tedder</w:t>
      </w:r>
      <w:r w:rsidR="00953342">
        <w:rPr>
          <w:rFonts w:ascii="Garamond" w:hAnsi="Garamond" w:cs="Helvetica"/>
        </w:rPr>
        <w:t xml:space="preserve">. </w:t>
      </w:r>
      <w:r>
        <w:rPr>
          <w:rFonts w:ascii="Garamond" w:hAnsi="Garamond" w:cs="Helvetica"/>
        </w:rPr>
        <w:t xml:space="preserve">Helps students meet benchmarks, the site license can be used across the school, every grade. </w:t>
      </w:r>
      <w:r w:rsidR="00953342">
        <w:rPr>
          <w:rFonts w:ascii="Garamond" w:hAnsi="Garamond" w:cs="Helvetica"/>
        </w:rPr>
        <w:t>Cost is $3295</w:t>
      </w:r>
      <w:r>
        <w:rPr>
          <w:rFonts w:ascii="Garamond" w:hAnsi="Garamond" w:cs="Helvetica"/>
        </w:rPr>
        <w:t>. Funds request is approved.</w:t>
      </w:r>
    </w:p>
    <w:p w14:paraId="42339D69" w14:textId="1DC17E0A" w:rsidR="001C6B05" w:rsidRDefault="001C6B05" w:rsidP="00953342">
      <w:pPr>
        <w:pStyle w:val="ListParagraph"/>
        <w:numPr>
          <w:ilvl w:val="0"/>
          <w:numId w:val="1"/>
        </w:numPr>
        <w:rPr>
          <w:rFonts w:ascii="Garamond" w:hAnsi="Garamond" w:cs="Helvetica"/>
        </w:rPr>
      </w:pPr>
      <w:r>
        <w:rPr>
          <w:rFonts w:ascii="Garamond" w:hAnsi="Garamond" w:cs="Helvetica"/>
        </w:rPr>
        <w:t>Funds request for Math and Science Generation Genius from Mrs Ziegenfuss</w:t>
      </w:r>
      <w:r w:rsidR="00072181">
        <w:rPr>
          <w:rFonts w:ascii="Garamond" w:hAnsi="Garamond" w:cs="Helvetica"/>
        </w:rPr>
        <w:t>,</w:t>
      </w:r>
      <w:r>
        <w:rPr>
          <w:rFonts w:ascii="Garamond" w:hAnsi="Garamond" w:cs="Helvetica"/>
        </w:rPr>
        <w:t xml:space="preserve"> </w:t>
      </w:r>
      <w:r w:rsidR="00072181">
        <w:rPr>
          <w:rFonts w:ascii="Garamond" w:hAnsi="Garamond" w:cs="Helvetica"/>
        </w:rPr>
        <w:t>f</w:t>
      </w:r>
      <w:r>
        <w:rPr>
          <w:rFonts w:ascii="Garamond" w:hAnsi="Garamond" w:cs="Helvetica"/>
        </w:rPr>
        <w:t xml:space="preserve">unds request is $1995. Meets Science and Math standards. Students respond overwhelmingly </w:t>
      </w:r>
      <w:r w:rsidR="00072181">
        <w:rPr>
          <w:rFonts w:ascii="Garamond" w:hAnsi="Garamond" w:cs="Helvetica"/>
        </w:rPr>
        <w:t>positively</w:t>
      </w:r>
      <w:r>
        <w:rPr>
          <w:rFonts w:ascii="Garamond" w:hAnsi="Garamond" w:cs="Helvetica"/>
        </w:rPr>
        <w:t xml:space="preserve"> to the engaging presentations; teachers also find it resourceful. Benefits kids k-3, 3-5 and 6-8. Can be used on unlimited devices. Funds request is approved.</w:t>
      </w:r>
    </w:p>
    <w:p w14:paraId="2DEAF999" w14:textId="46F393DB" w:rsidR="001C6B05" w:rsidRDefault="001C6B05" w:rsidP="00953342">
      <w:pPr>
        <w:pStyle w:val="ListParagraph"/>
        <w:numPr>
          <w:ilvl w:val="0"/>
          <w:numId w:val="1"/>
        </w:numPr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Funds request from Mr. Herron, music teacher for Quaver Music, $300 to access the Pre-K programming. Aligns with FL PreK standards, meets music standards, supports foundational skills in reading readiness, Social Emotional Learning, Kindergarten preparedness and Movement. The rest of the school has the </w:t>
      </w:r>
      <w:r w:rsidR="00072181">
        <w:rPr>
          <w:rFonts w:ascii="Garamond" w:hAnsi="Garamond" w:cs="Helvetica"/>
        </w:rPr>
        <w:t>program;</w:t>
      </w:r>
      <w:r>
        <w:rPr>
          <w:rFonts w:ascii="Garamond" w:hAnsi="Garamond" w:cs="Helvetica"/>
        </w:rPr>
        <w:t xml:space="preserve"> this is to get PreK access as well. Fund</w:t>
      </w:r>
      <w:r w:rsidR="00072181">
        <w:rPr>
          <w:rFonts w:ascii="Garamond" w:hAnsi="Garamond" w:cs="Helvetica"/>
        </w:rPr>
        <w:t>s request approved.</w:t>
      </w:r>
    </w:p>
    <w:p w14:paraId="08781D54" w14:textId="79619323" w:rsidR="00072181" w:rsidRDefault="00072181" w:rsidP="00072181">
      <w:pPr>
        <w:pStyle w:val="ListParagraph"/>
        <w:numPr>
          <w:ilvl w:val="0"/>
          <w:numId w:val="1"/>
        </w:numPr>
        <w:rPr>
          <w:rFonts w:ascii="Garamond" w:hAnsi="Garamond" w:cs="Helvetica"/>
        </w:rPr>
      </w:pPr>
      <w:r>
        <w:rPr>
          <w:rFonts w:ascii="Garamond" w:hAnsi="Garamond" w:cs="Helvetica"/>
        </w:rPr>
        <w:t>Vice Principal Report, Julie Hudson. Mrs. Keaton is attending a Character Counts award recognition. Amended agenda will be added for any questions about Title 1 parent engagement plan, the Parent School compact can be brought up. The school surpassed the Raise Craze fundraising goals. ELA textbook adoption underway. SIP presentation next month to school board. 9/30 is first basketball game. There are 4 new clubs on campus (sewing, character kid, etiquette/cooking, and the manatee TV club). TITLE ONE night is coming up. TITLE TWO grant approved for PLO(professional Learning Opportunity). TITLE FOUR federal funds released within the week.</w:t>
      </w:r>
    </w:p>
    <w:p w14:paraId="5A97DB83" w14:textId="4A1F7C3F" w:rsidR="00072181" w:rsidRPr="00072181" w:rsidRDefault="00072181" w:rsidP="00072181">
      <w:pPr>
        <w:rPr>
          <w:rFonts w:ascii="Garamond" w:hAnsi="Garamond" w:cs="Helvetica"/>
        </w:rPr>
      </w:pPr>
      <w:r>
        <w:rPr>
          <w:rFonts w:ascii="Garamond" w:hAnsi="Garamond" w:cs="Helvetica"/>
        </w:rPr>
        <w:t>Meeting adjourned 3:53pm</w:t>
      </w:r>
    </w:p>
    <w:p w14:paraId="6BBF9391" w14:textId="77777777" w:rsidR="00953342" w:rsidRDefault="00953342"/>
    <w:sectPr w:rsidR="00953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415"/>
    <w:multiLevelType w:val="hybridMultilevel"/>
    <w:tmpl w:val="6A26D596"/>
    <w:lvl w:ilvl="0" w:tplc="210E6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33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42"/>
    <w:rsid w:val="00072181"/>
    <w:rsid w:val="001C6B05"/>
    <w:rsid w:val="00335782"/>
    <w:rsid w:val="00953342"/>
    <w:rsid w:val="00B101A9"/>
    <w:rsid w:val="00D3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42358"/>
  <w15:chartTrackingRefBased/>
  <w15:docId w15:val="{223052AB-2298-4EEA-9AEA-BDBF8B6D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342"/>
  </w:style>
  <w:style w:type="paragraph" w:styleId="Heading1">
    <w:name w:val="heading 1"/>
    <w:basedOn w:val="Normal"/>
    <w:next w:val="Normal"/>
    <w:link w:val="Heading1Char"/>
    <w:uiPriority w:val="9"/>
    <w:qFormat/>
    <w:rsid w:val="00953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3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3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3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3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Marks</dc:creator>
  <cp:keywords/>
  <dc:description/>
  <cp:lastModifiedBy>Danielle Jaffa</cp:lastModifiedBy>
  <cp:revision>2</cp:revision>
  <dcterms:created xsi:type="dcterms:W3CDTF">2025-10-06T23:20:00Z</dcterms:created>
  <dcterms:modified xsi:type="dcterms:W3CDTF">2025-10-06T23:20:00Z</dcterms:modified>
</cp:coreProperties>
</file>